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C4" w:rsidRDefault="00E86AC4" w:rsidP="00FA23C4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</w:p>
    <w:p w:rsidR="00B73657" w:rsidRPr="00253A30" w:rsidRDefault="00FA23C4" w:rsidP="00FA23C4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253A30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Punkty nieodpłatnej pomocy prawnej w 2019 roku w Powiecie Chrzanowskim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984"/>
        <w:gridCol w:w="2196"/>
        <w:gridCol w:w="3681"/>
        <w:gridCol w:w="3175"/>
        <w:gridCol w:w="2150"/>
        <w:gridCol w:w="3544"/>
      </w:tblGrid>
      <w:tr w:rsidR="00FA23C4" w:rsidRPr="00FA23C4" w:rsidTr="00A00EEE">
        <w:tc>
          <w:tcPr>
            <w:tcW w:w="984" w:type="dxa"/>
            <w:vAlign w:val="center"/>
          </w:tcPr>
          <w:p w:rsidR="00FA23C4" w:rsidRPr="00B655C7" w:rsidRDefault="00FA23C4" w:rsidP="00E3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Punkt</w:t>
            </w:r>
          </w:p>
        </w:tc>
        <w:tc>
          <w:tcPr>
            <w:tcW w:w="2196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3681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Lokalizacja punktu</w:t>
            </w:r>
          </w:p>
        </w:tc>
        <w:tc>
          <w:tcPr>
            <w:tcW w:w="3175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Harmonogram udzielania nieodpłatnej pomocy prawnej</w:t>
            </w:r>
          </w:p>
        </w:tc>
        <w:tc>
          <w:tcPr>
            <w:tcW w:w="2150" w:type="dxa"/>
            <w:vAlign w:val="center"/>
          </w:tcPr>
          <w:p w:rsidR="00FA23C4" w:rsidRPr="00B655C7" w:rsidRDefault="00AF3ED3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Podmiot świadczący nieodpłatną</w:t>
            </w:r>
            <w:r w:rsidR="00FA23C4"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pomoc prawną</w:t>
            </w:r>
          </w:p>
        </w:tc>
        <w:tc>
          <w:tcPr>
            <w:tcW w:w="3544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655C7" w:rsidRPr="00FA23C4" w:rsidTr="00A00EEE">
        <w:trPr>
          <w:trHeight w:val="1689"/>
        </w:trPr>
        <w:tc>
          <w:tcPr>
            <w:tcW w:w="984" w:type="dxa"/>
          </w:tcPr>
          <w:p w:rsidR="00B655C7" w:rsidRPr="00125134" w:rsidRDefault="00B655C7" w:rsidP="0012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AC4" w:rsidRPr="0012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B655C7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Babice</w:t>
            </w:r>
          </w:p>
        </w:tc>
        <w:tc>
          <w:tcPr>
            <w:tcW w:w="3681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 xml:space="preserve">Urząd Gminy Babice </w:t>
            </w:r>
          </w:p>
          <w:p w:rsidR="00B655C7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="00253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Krakowska </w:t>
            </w:r>
            <w:r w:rsidRPr="00125134">
              <w:rPr>
                <w:rFonts w:ascii="Times New Roman" w:eastAsia="Times New Roman" w:hAnsi="Times New Roman" w:cs="Times New Roman"/>
                <w:sz w:val="24"/>
                <w:szCs w:val="24"/>
              </w:rPr>
              <w:t>nr 56</w:t>
            </w:r>
            <w:r w:rsidR="00253A30">
              <w:rPr>
                <w:rFonts w:ascii="Times New Roman" w:eastAsia="Times New Roman" w:hAnsi="Times New Roman" w:cs="Times New Roman"/>
                <w:sz w:val="24"/>
                <w:szCs w:val="24"/>
              </w:rPr>
              <w:t>, lokal nr 2</w:t>
            </w:r>
          </w:p>
        </w:tc>
        <w:tc>
          <w:tcPr>
            <w:tcW w:w="3175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 xml:space="preserve">Od poniedziałku do piątku </w:t>
            </w:r>
            <w:r w:rsidR="0017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 xml:space="preserve">w godzinach </w:t>
            </w:r>
          </w:p>
          <w:p w:rsidR="00B655C7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– 19.00 </w:t>
            </w:r>
          </w:p>
        </w:tc>
        <w:tc>
          <w:tcPr>
            <w:tcW w:w="2150" w:type="dxa"/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Rodzina </w:t>
            </w:r>
            <w:proofErr w:type="spellStart"/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Kolpinga</w:t>
            </w:r>
            <w:proofErr w:type="spellEnd"/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w Porębie –</w:t>
            </w:r>
            <w:proofErr w:type="spellStart"/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Żegoty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ul. Przecznica 31 </w:t>
            </w:r>
          </w:p>
          <w:p w:rsid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32-566 Alwernia </w:t>
            </w:r>
          </w:p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C7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Nr KRS 00000 83964</w:t>
            </w:r>
          </w:p>
          <w:p w:rsidR="0017029E" w:rsidRPr="00125134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655C7" w:rsidRDefault="00B655C7" w:rsidP="00B6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Porady nieodpłatnej pomocy prawnej będą udzielane po wcześniejszym zgłoszeniu telefonicznym pod numerem telefonu </w:t>
            </w:r>
            <w:r w:rsidR="00A60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326257964</w:t>
            </w:r>
          </w:p>
          <w:p w:rsidR="00A00EEE" w:rsidRPr="00A60C6D" w:rsidRDefault="00107BFC" w:rsidP="00107B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poniedziałku do piątku  </w:t>
            </w:r>
            <w:r w:rsidR="00A6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6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</w:t>
            </w:r>
            <w:r w:rsidR="007F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– 1</w:t>
            </w:r>
            <w:r w:rsidR="007F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60C6D" w:rsidRPr="00A6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A00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C6D" w:rsidRPr="00A00EEE" w:rsidRDefault="00A00EEE" w:rsidP="00B6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Pogrubienie"/>
              </w:rPr>
              <w:t>oraz pod adresem:  </w:t>
            </w:r>
            <w:r>
              <w:rPr>
                <w:rStyle w:val="Pogrubienie"/>
              </w:rPr>
              <w:br/>
            </w:r>
            <w:r w:rsidRPr="00A00EEE">
              <w:rPr>
                <w:rStyle w:val="Pogrubienie"/>
                <w:sz w:val="20"/>
                <w:szCs w:val="20"/>
              </w:rPr>
              <w:t>https://powiatchrzanowski.npp-24.pl/</w:t>
            </w:r>
          </w:p>
          <w:p w:rsidR="00A60C6D" w:rsidRDefault="00B655C7" w:rsidP="00A6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ważnych powodów dopuszcza </w:t>
            </w:r>
            <w:r w:rsidR="00A6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się ustalenie innej kolejności.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Kobietom w ciąży porady nieodpłatnej pomocy prawnej udzielane są poza kolejnością.</w:t>
            </w:r>
          </w:p>
          <w:p w:rsidR="00B655C7" w:rsidRPr="00FA23C4" w:rsidRDefault="00A60C6D" w:rsidP="00A6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134" w:rsidRPr="00FA23C4" w:rsidTr="00A00EEE">
        <w:trPr>
          <w:trHeight w:val="2265"/>
        </w:trPr>
        <w:tc>
          <w:tcPr>
            <w:tcW w:w="984" w:type="dxa"/>
          </w:tcPr>
          <w:p w:rsidR="00125134" w:rsidRPr="00125134" w:rsidRDefault="00125134" w:rsidP="0012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Trzebinia</w:t>
            </w:r>
          </w:p>
        </w:tc>
        <w:tc>
          <w:tcPr>
            <w:tcW w:w="3681" w:type="dxa"/>
          </w:tcPr>
          <w:p w:rsidR="00253A30" w:rsidRDefault="004649D4" w:rsidP="0025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w </w:t>
            </w:r>
            <w:r w:rsidR="00125134" w:rsidRPr="0012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Trzebini  </w:t>
            </w:r>
          </w:p>
          <w:p w:rsidR="00125134" w:rsidRPr="00253A30" w:rsidRDefault="00125134" w:rsidP="00253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3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Rynek 18, II piętro, pok. nr 2</w:t>
            </w:r>
            <w:r w:rsidR="00253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75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 xml:space="preserve">Od poniedziałku do piątku </w:t>
            </w:r>
            <w:r w:rsidR="0017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 xml:space="preserve">w godzinach </w:t>
            </w:r>
          </w:p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2150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adwokaci</w:t>
            </w:r>
          </w:p>
        </w:tc>
        <w:tc>
          <w:tcPr>
            <w:tcW w:w="3544" w:type="dxa"/>
            <w:vMerge/>
          </w:tcPr>
          <w:p w:rsidR="00125134" w:rsidRPr="00FA23C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34" w:rsidRPr="00FA23C4" w:rsidTr="00A00EEE">
        <w:trPr>
          <w:trHeight w:val="2681"/>
        </w:trPr>
        <w:tc>
          <w:tcPr>
            <w:tcW w:w="984" w:type="dxa"/>
          </w:tcPr>
          <w:p w:rsidR="00125134" w:rsidRPr="00125134" w:rsidRDefault="00125134" w:rsidP="0012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6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Chrzanów</w:t>
            </w:r>
          </w:p>
        </w:tc>
        <w:tc>
          <w:tcPr>
            <w:tcW w:w="3681" w:type="dxa"/>
          </w:tcPr>
          <w:p w:rsidR="00125134" w:rsidRDefault="007F5911" w:rsidP="00253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w Chrzanowie ul. Partyzantów 2 </w:t>
            </w:r>
          </w:p>
          <w:p w:rsidR="007F5911" w:rsidRPr="00125134" w:rsidRDefault="007F5911" w:rsidP="0025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piętro, pok. nr 104</w:t>
            </w:r>
          </w:p>
        </w:tc>
        <w:tc>
          <w:tcPr>
            <w:tcW w:w="3175" w:type="dxa"/>
          </w:tcPr>
          <w:p w:rsidR="00253A30" w:rsidRDefault="007F5911" w:rsidP="007F59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poniedziałku do piątku w godzinach </w:t>
            </w:r>
          </w:p>
          <w:p w:rsidR="007F5911" w:rsidRPr="007F5911" w:rsidRDefault="007F5911" w:rsidP="007F59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15.00- 19.00</w:t>
            </w:r>
          </w:p>
        </w:tc>
        <w:tc>
          <w:tcPr>
            <w:tcW w:w="2150" w:type="dxa"/>
          </w:tcPr>
          <w:p w:rsidR="00125134" w:rsidRPr="0012513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134">
              <w:rPr>
                <w:rFonts w:ascii="Times New Roman" w:hAnsi="Times New Roman" w:cs="Times New Roman"/>
                <w:sz w:val="24"/>
                <w:szCs w:val="24"/>
              </w:rPr>
              <w:t>radcowie prawni</w:t>
            </w:r>
          </w:p>
        </w:tc>
        <w:tc>
          <w:tcPr>
            <w:tcW w:w="3544" w:type="dxa"/>
            <w:vMerge/>
          </w:tcPr>
          <w:p w:rsidR="00125134" w:rsidRPr="00FA23C4" w:rsidRDefault="00125134" w:rsidP="0012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3C4" w:rsidRPr="00FA23C4" w:rsidRDefault="00FA23C4">
      <w:pPr>
        <w:rPr>
          <w:rFonts w:ascii="Times New Roman" w:hAnsi="Times New Roman" w:cs="Times New Roman"/>
          <w:sz w:val="24"/>
          <w:szCs w:val="24"/>
        </w:rPr>
      </w:pPr>
    </w:p>
    <w:p w:rsidR="00E3031B" w:rsidRPr="00253A30" w:rsidRDefault="00E3031B" w:rsidP="00E3031B">
      <w:pP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FA23C4" w:rsidRPr="00253A30" w:rsidRDefault="00FA23C4" w:rsidP="00FA23C4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253A30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Punkty nieodpłatnego poradnictwa obywatelskiego w 2019 roku w Powiecie Chrzanowskim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948"/>
        <w:gridCol w:w="2308"/>
        <w:gridCol w:w="3685"/>
        <w:gridCol w:w="3402"/>
        <w:gridCol w:w="1843"/>
        <w:gridCol w:w="3544"/>
      </w:tblGrid>
      <w:tr w:rsidR="00FA23C4" w:rsidRPr="00FA23C4" w:rsidTr="00A00EEE">
        <w:tc>
          <w:tcPr>
            <w:tcW w:w="948" w:type="dxa"/>
            <w:vAlign w:val="center"/>
          </w:tcPr>
          <w:p w:rsidR="00FA23C4" w:rsidRPr="00B655C7" w:rsidRDefault="00FA23C4" w:rsidP="00E30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Punkt</w:t>
            </w:r>
          </w:p>
        </w:tc>
        <w:tc>
          <w:tcPr>
            <w:tcW w:w="2308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3685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Lokalizacja punktu</w:t>
            </w:r>
          </w:p>
        </w:tc>
        <w:tc>
          <w:tcPr>
            <w:tcW w:w="3402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Harmonogram udzielania </w:t>
            </w:r>
            <w:r w:rsidR="00B655C7"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nieodpłatnego poradnictwa obywatelskiego</w:t>
            </w:r>
          </w:p>
        </w:tc>
        <w:tc>
          <w:tcPr>
            <w:tcW w:w="1843" w:type="dxa"/>
            <w:vAlign w:val="center"/>
          </w:tcPr>
          <w:p w:rsidR="00FA23C4" w:rsidRPr="00B655C7" w:rsidRDefault="004649D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Podmiot świadczący nieodpłatną</w:t>
            </w:r>
            <w:r w:rsidR="00FA23C4"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pomoc prawną</w:t>
            </w:r>
          </w:p>
        </w:tc>
        <w:tc>
          <w:tcPr>
            <w:tcW w:w="3544" w:type="dxa"/>
            <w:vAlign w:val="center"/>
          </w:tcPr>
          <w:p w:rsidR="00FA23C4" w:rsidRPr="00B655C7" w:rsidRDefault="00FA23C4" w:rsidP="00B65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5C7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17029E" w:rsidRPr="0017029E" w:rsidTr="00A00EEE">
        <w:trPr>
          <w:trHeight w:val="2219"/>
        </w:trPr>
        <w:tc>
          <w:tcPr>
            <w:tcW w:w="948" w:type="dxa"/>
            <w:tcBorders>
              <w:bottom w:val="single" w:sz="4" w:space="0" w:color="auto"/>
            </w:tcBorders>
          </w:tcPr>
          <w:p w:rsidR="0017029E" w:rsidRPr="0017029E" w:rsidRDefault="0017029E" w:rsidP="0017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Alwernia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7029E" w:rsidRPr="0017029E" w:rsidRDefault="00B27190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Miejski w Alwerni </w:t>
            </w:r>
            <w:r w:rsidR="0017029E" w:rsidRPr="00170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Zbigniewa </w:t>
            </w:r>
            <w:proofErr w:type="spellStart"/>
            <w:r w:rsidR="0017029E" w:rsidRPr="0017029E">
              <w:rPr>
                <w:rFonts w:ascii="Times New Roman" w:hAnsi="Times New Roman" w:cs="Times New Roman"/>
                <w:sz w:val="24"/>
                <w:szCs w:val="24"/>
              </w:rPr>
              <w:t>Gęsikowskiego</w:t>
            </w:r>
            <w:proofErr w:type="spellEnd"/>
            <w:r w:rsidR="0017029E"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Od poniedziałku do piątku </w:t>
            </w:r>
            <w:r w:rsidR="00B271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w godzinach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– 19.00</w:t>
            </w:r>
          </w:p>
        </w:tc>
        <w:tc>
          <w:tcPr>
            <w:tcW w:w="1843" w:type="dxa"/>
            <w:vMerge w:val="restart"/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Stowarzyszenie Rodzina </w:t>
            </w:r>
            <w:proofErr w:type="spellStart"/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Kolpinga</w:t>
            </w:r>
            <w:proofErr w:type="spellEnd"/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w Porębie –</w:t>
            </w:r>
            <w:proofErr w:type="spellStart"/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Żegoty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ul. Przecznica 31 </w:t>
            </w:r>
          </w:p>
          <w:p w:rsid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 xml:space="preserve">32-566 Alwernia </w:t>
            </w:r>
          </w:p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Nr KRS 00000 83964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17029E" w:rsidRPr="0017029E" w:rsidRDefault="0017029E" w:rsidP="0017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Porady nieodpłatnego poradnictwa obywatelskiego będą udzielane po wcześniejszym zgłoszeniu telefonicznym pod numerem telefonu </w:t>
            </w:r>
            <w:r w:rsidRPr="00170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326257964</w:t>
            </w:r>
          </w:p>
          <w:p w:rsidR="0017029E" w:rsidRPr="0017029E" w:rsidRDefault="00107BFC" w:rsidP="0017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</w:t>
            </w:r>
            <w:r w:rsidR="007F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oniedziałku do piątku </w:t>
            </w:r>
            <w:r w:rsidR="007F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godz.7.00 – 15</w:t>
            </w:r>
            <w:bookmarkStart w:id="0" w:name="_GoBack"/>
            <w:bookmarkEnd w:id="0"/>
            <w:r w:rsidR="0017029E" w:rsidRPr="00170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.00.</w:t>
            </w:r>
          </w:p>
          <w:p w:rsidR="0017029E" w:rsidRPr="00A00EEE" w:rsidRDefault="00A00EEE" w:rsidP="0017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Pogrubienie"/>
              </w:rPr>
              <w:t>oraz pod adresem:  </w:t>
            </w:r>
            <w:r>
              <w:rPr>
                <w:rStyle w:val="Pogrubienie"/>
              </w:rPr>
              <w:br/>
            </w:r>
            <w:r w:rsidRPr="00A00EEE">
              <w:rPr>
                <w:rStyle w:val="Pogrubienie"/>
                <w:sz w:val="20"/>
                <w:szCs w:val="20"/>
              </w:rPr>
              <w:t>https://powiatchrzanowski.npp-24.pl/</w:t>
            </w:r>
          </w:p>
          <w:p w:rsidR="0017029E" w:rsidRDefault="0017029E" w:rsidP="0017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ważnych powodów dopuszcza się ustalenie innej kolejności. Kobietom w ciąży porady nieodpłatnego poradnictwa obywatelskiego udzielane są poza kolejnością.</w:t>
            </w:r>
          </w:p>
          <w:p w:rsidR="00B27190" w:rsidRPr="0017029E" w:rsidRDefault="00B27190" w:rsidP="00170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29E" w:rsidRPr="0017029E" w:rsidTr="00A00EEE">
        <w:trPr>
          <w:trHeight w:val="239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9E" w:rsidRPr="0017029E" w:rsidRDefault="0017029E" w:rsidP="0017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</w:rPr>
              <w:t>Libiąż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Miejska Biblioteka Publiczna </w:t>
            </w:r>
            <w:r w:rsidR="00B27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2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Libiążu ul. Górnicza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29E" w:rsidRPr="0017029E" w:rsidRDefault="0017029E" w:rsidP="0017029E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Poniedziałek,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środa, </w:t>
            </w: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piątek</w:t>
            </w: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B2719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godzinach 1</w:t>
            </w:r>
            <w:r w:rsidR="001F4E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.00 – 1</w:t>
            </w:r>
            <w:r w:rsidR="001F4E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  <w:p w:rsidR="0017029E" w:rsidRDefault="0017029E" w:rsidP="0017029E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17029E" w:rsidRPr="0017029E" w:rsidRDefault="0017029E" w:rsidP="0017029E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Wtorek,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czwartek </w:t>
            </w: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godzinach 9.00 – 13.00 </w:t>
            </w:r>
            <w:r w:rsidRPr="0017029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9E" w:rsidRPr="0017029E" w:rsidRDefault="0017029E" w:rsidP="0017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3C4" w:rsidRPr="0017029E" w:rsidRDefault="00FA23C4" w:rsidP="00FA23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23C4" w:rsidRPr="0017029E" w:rsidSect="00E86A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A"/>
    <w:rsid w:val="00107BFC"/>
    <w:rsid w:val="00125134"/>
    <w:rsid w:val="00127A2A"/>
    <w:rsid w:val="0017029E"/>
    <w:rsid w:val="001F4E0A"/>
    <w:rsid w:val="00253A30"/>
    <w:rsid w:val="004649D4"/>
    <w:rsid w:val="007F5911"/>
    <w:rsid w:val="00A00EEE"/>
    <w:rsid w:val="00A60C6D"/>
    <w:rsid w:val="00AF3ED3"/>
    <w:rsid w:val="00B27190"/>
    <w:rsid w:val="00B655C7"/>
    <w:rsid w:val="00B73657"/>
    <w:rsid w:val="00DA772C"/>
    <w:rsid w:val="00E3031B"/>
    <w:rsid w:val="00E86AC4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99A7-7FBB-450C-910A-CD982DB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5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Łyszczarz Marek</dc:creator>
  <cp:keywords/>
  <dc:description/>
  <cp:lastModifiedBy>AGNIESZKA ŁYSZCZARZ</cp:lastModifiedBy>
  <cp:revision>16</cp:revision>
  <cp:lastPrinted>2019-01-30T09:12:00Z</cp:lastPrinted>
  <dcterms:created xsi:type="dcterms:W3CDTF">2018-12-27T12:09:00Z</dcterms:created>
  <dcterms:modified xsi:type="dcterms:W3CDTF">2019-08-20T08:31:00Z</dcterms:modified>
</cp:coreProperties>
</file>