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8B" w:rsidRDefault="00E6498B" w:rsidP="00E649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Dnia </w:t>
      </w:r>
      <w:r w:rsidR="00AF5F48">
        <w:rPr>
          <w:rFonts w:ascii="Times New Roman" w:hAnsi="Times New Roman" w:cs="Times New Roman"/>
          <w:b/>
          <w:sz w:val="28"/>
          <w:szCs w:val="28"/>
          <w:u w:val="single"/>
        </w:rPr>
        <w:t>19 listopada 2015r. odbyła się Pierwsza 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esja Młodzieżowej Rady Powiatu Chrzanowskiego</w:t>
      </w:r>
      <w:r w:rsidR="00AF5F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F5F48" w:rsidRPr="00AF5F48" w:rsidRDefault="00AF5F48" w:rsidP="00E649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48">
        <w:rPr>
          <w:rFonts w:ascii="Times New Roman" w:hAnsi="Times New Roman" w:cs="Times New Roman"/>
          <w:b/>
          <w:sz w:val="28"/>
          <w:szCs w:val="28"/>
        </w:rPr>
        <w:t>Porządek obrad przedstawiał się następująco:</w:t>
      </w:r>
      <w:bookmarkStart w:id="0" w:name="_GoBack"/>
      <w:bookmarkEnd w:id="0"/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385">
        <w:rPr>
          <w:rFonts w:ascii="Times New Roman" w:hAnsi="Times New Roman" w:cs="Times New Roman"/>
          <w:sz w:val="24"/>
          <w:szCs w:val="24"/>
        </w:rPr>
        <w:t>Otwarcie I Sesji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385">
        <w:rPr>
          <w:rFonts w:ascii="Times New Roman" w:hAnsi="Times New Roman" w:cs="Times New Roman"/>
          <w:sz w:val="24"/>
          <w:szCs w:val="24"/>
        </w:rPr>
        <w:t>Wręczenie zaświadczeń o wyborze na radnego przez Przewodniczącego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385">
        <w:rPr>
          <w:rFonts w:ascii="Times New Roman" w:hAnsi="Times New Roman" w:cs="Times New Roman"/>
          <w:sz w:val="24"/>
          <w:szCs w:val="24"/>
        </w:rPr>
        <w:t>Złożenie ślubowania przez radnych.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Sprawdzenie kworum.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Przyjęcie porządku obrad I Sesji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Wybór Komisji Uchwał i Wniosków.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Wybór Komisji Skrutacyjnej.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Zgłoszenie kandydatów na Przewodniczącego Młodzieżowej Rady Powiatu Chrzanowskiego.</w:t>
      </w:r>
    </w:p>
    <w:p w:rsidR="00E6498B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Wybór Przewodniczącego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Przejęcie przez Przewodniczącego Młodzieżowej Rady Powiatu Chrzanowskiego prowadzenia sesji od Przewodniczącego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Wybór Komisji Skrutacyjnej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Zgłoszenie kandydatów na Wiceprzewodniczącego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Wybór Wiceprzewodniczącego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Wybór Komisji Skrutacyjnej.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Zgłoszenie kandydatów na Sekretarza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Wybór Sekretarza Młodzieżowej Rady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Wolne wnioski i zapytania radnych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>Ustalenie terminu obrad kolejnej s</w:t>
      </w:r>
      <w:r>
        <w:rPr>
          <w:rFonts w:ascii="Times New Roman" w:hAnsi="Times New Roman" w:cs="Times New Roman"/>
          <w:sz w:val="24"/>
          <w:szCs w:val="24"/>
        </w:rPr>
        <w:t>esji Młodzieżowej R</w:t>
      </w:r>
      <w:r w:rsidRPr="000C3385">
        <w:rPr>
          <w:rFonts w:ascii="Times New Roman" w:hAnsi="Times New Roman" w:cs="Times New Roman"/>
          <w:sz w:val="24"/>
          <w:szCs w:val="24"/>
        </w:rPr>
        <w:t>ady Powiatu Chrzanowskiego.</w:t>
      </w:r>
    </w:p>
    <w:p w:rsidR="00E6498B" w:rsidRPr="000C3385" w:rsidRDefault="00E6498B" w:rsidP="00E649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5">
        <w:rPr>
          <w:rFonts w:ascii="Times New Roman" w:hAnsi="Times New Roman" w:cs="Times New Roman"/>
          <w:sz w:val="24"/>
          <w:szCs w:val="24"/>
        </w:rPr>
        <w:t xml:space="preserve"> Zakończenie obrad I Sesji Młodzieżowej Rady Powiatu Chrzanowskiego</w:t>
      </w:r>
    </w:p>
    <w:p w:rsidR="00E6498B" w:rsidRDefault="00E6498B" w:rsidP="00E6498B">
      <w:pPr>
        <w:spacing w:line="360" w:lineRule="auto"/>
      </w:pPr>
    </w:p>
    <w:p w:rsidR="00E45D21" w:rsidRDefault="00E45D21"/>
    <w:sectPr w:rsidR="00E4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114"/>
    <w:multiLevelType w:val="hybridMultilevel"/>
    <w:tmpl w:val="9986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B"/>
    <w:rsid w:val="00252347"/>
    <w:rsid w:val="002920BE"/>
    <w:rsid w:val="00AF5F48"/>
    <w:rsid w:val="00E45D21"/>
    <w:rsid w:val="00E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WIERZBIC</dc:creator>
  <cp:lastModifiedBy>BEATA WIERZBIC</cp:lastModifiedBy>
  <cp:revision>1</cp:revision>
  <dcterms:created xsi:type="dcterms:W3CDTF">2015-12-09T08:30:00Z</dcterms:created>
  <dcterms:modified xsi:type="dcterms:W3CDTF">2015-12-09T09:16:00Z</dcterms:modified>
</cp:coreProperties>
</file>